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1" w:rsidRPr="00517FB3" w:rsidRDefault="00134321" w:rsidP="00134321">
      <w:pPr>
        <w:spacing w:after="200" w:line="276" w:lineRule="auto"/>
        <w:jc w:val="right"/>
        <w:rPr>
          <w:bCs/>
        </w:rPr>
      </w:pPr>
      <w:r w:rsidRPr="00517FB3">
        <w:rPr>
          <w:bCs/>
        </w:rPr>
        <w:t>ПРИЛОЖЕНИЕ № 1</w:t>
      </w:r>
    </w:p>
    <w:p w:rsidR="00134321" w:rsidRPr="00517FB3" w:rsidRDefault="00134321" w:rsidP="00134321">
      <w:pPr>
        <w:jc w:val="right"/>
        <w:rPr>
          <w:sz w:val="20"/>
          <w:szCs w:val="20"/>
        </w:rPr>
      </w:pPr>
      <w:r w:rsidRPr="00517FB3">
        <w:rPr>
          <w:sz w:val="20"/>
          <w:szCs w:val="20"/>
        </w:rPr>
        <w:t xml:space="preserve">к </w:t>
      </w:r>
      <w:r w:rsidRPr="00D475FA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>
        <w:rPr>
          <w:sz w:val="20"/>
          <w:szCs w:val="20"/>
        </w:rPr>
        <w:br/>
      </w:r>
      <w:r w:rsidRPr="00D475FA">
        <w:rPr>
          <w:sz w:val="20"/>
          <w:szCs w:val="20"/>
        </w:rPr>
        <w:t xml:space="preserve">о порядке проведения </w:t>
      </w:r>
      <w:r w:rsidRPr="00E26EB2">
        <w:rPr>
          <w:sz w:val="20"/>
          <w:szCs w:val="20"/>
          <w:lang w:eastAsia="en-US"/>
        </w:rPr>
        <w:t>ежегодного</w:t>
      </w:r>
      <w:r w:rsidRPr="00D475FA">
        <w:rPr>
          <w:sz w:val="20"/>
          <w:szCs w:val="20"/>
        </w:rPr>
        <w:t xml:space="preserve"> городского конкурса </w:t>
      </w:r>
      <w:r w:rsidRPr="00D475FA">
        <w:rPr>
          <w:sz w:val="20"/>
          <w:szCs w:val="20"/>
        </w:rPr>
        <w:br/>
        <w:t>«Лучшее территориальное общественное</w:t>
      </w:r>
      <w:r>
        <w:rPr>
          <w:sz w:val="20"/>
          <w:szCs w:val="20"/>
        </w:rPr>
        <w:br/>
      </w:r>
      <w:r w:rsidRPr="00D475FA">
        <w:rPr>
          <w:sz w:val="20"/>
          <w:szCs w:val="20"/>
        </w:rPr>
        <w:t>самоуправление</w:t>
      </w:r>
      <w:r>
        <w:rPr>
          <w:sz w:val="20"/>
          <w:szCs w:val="20"/>
        </w:rPr>
        <w:t xml:space="preserve"> </w:t>
      </w:r>
      <w:r w:rsidRPr="00D475FA">
        <w:rPr>
          <w:sz w:val="20"/>
          <w:szCs w:val="20"/>
        </w:rPr>
        <w:t>городского округа Тольятти»</w:t>
      </w:r>
    </w:p>
    <w:p w:rsidR="00134321" w:rsidRPr="00517FB3" w:rsidRDefault="00134321" w:rsidP="0013432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8"/>
        <w:gridCol w:w="2322"/>
        <w:gridCol w:w="2363"/>
        <w:gridCol w:w="2322"/>
      </w:tblGrid>
      <w:tr w:rsidR="00134321" w:rsidRPr="00254679" w:rsidTr="00293D84">
        <w:tc>
          <w:tcPr>
            <w:tcW w:w="2392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54679">
              <w:rPr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54679">
              <w:rPr>
                <w:bCs/>
                <w:sz w:val="28"/>
                <w:szCs w:val="28"/>
              </w:rPr>
              <w:t>Дата получения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34321" w:rsidRPr="008D1DCE" w:rsidRDefault="00134321" w:rsidP="00134321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8D1DCE">
        <w:rPr>
          <w:bCs/>
          <w:sz w:val="28"/>
          <w:szCs w:val="28"/>
          <w:vertAlign w:val="superscript"/>
        </w:rPr>
        <w:t xml:space="preserve"> (заполняется </w:t>
      </w:r>
      <w:r>
        <w:rPr>
          <w:bCs/>
          <w:sz w:val="28"/>
          <w:szCs w:val="28"/>
          <w:vertAlign w:val="superscript"/>
        </w:rPr>
        <w:t>БФРГ «Добрый город»</w:t>
      </w:r>
      <w:r w:rsidRPr="008D1DCE">
        <w:rPr>
          <w:bCs/>
          <w:sz w:val="28"/>
          <w:szCs w:val="28"/>
          <w:vertAlign w:val="superscript"/>
        </w:rPr>
        <w:t>)</w:t>
      </w:r>
    </w:p>
    <w:p w:rsidR="00134321" w:rsidRPr="00517FB3" w:rsidRDefault="00134321" w:rsidP="0013432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34321" w:rsidRPr="00C1597C" w:rsidRDefault="00134321" w:rsidP="001343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597C">
        <w:rPr>
          <w:bCs/>
          <w:sz w:val="28"/>
          <w:szCs w:val="28"/>
        </w:rPr>
        <w:t>ЗАЯВКА</w:t>
      </w:r>
    </w:p>
    <w:p w:rsidR="00134321" w:rsidRPr="008D1DCE" w:rsidRDefault="00134321" w:rsidP="001343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597C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ежегодном </w:t>
      </w:r>
      <w:r w:rsidRPr="00C1597C">
        <w:rPr>
          <w:sz w:val="28"/>
          <w:szCs w:val="28"/>
        </w:rPr>
        <w:t xml:space="preserve">городском </w:t>
      </w:r>
      <w:r w:rsidRPr="008D1DCE">
        <w:rPr>
          <w:sz w:val="28"/>
          <w:szCs w:val="28"/>
        </w:rPr>
        <w:t xml:space="preserve">конкурсе </w:t>
      </w:r>
      <w:r w:rsidRPr="008D1DCE">
        <w:rPr>
          <w:sz w:val="28"/>
          <w:szCs w:val="28"/>
          <w:lang w:eastAsia="en-US"/>
        </w:rPr>
        <w:t>«Лучшее территориальное общественное самоуправление городского округа Тольятти»</w:t>
      </w:r>
      <w:r>
        <w:rPr>
          <w:sz w:val="28"/>
          <w:szCs w:val="28"/>
          <w:lang w:eastAsia="en-US"/>
        </w:rPr>
        <w:t xml:space="preserve"> ____ года</w:t>
      </w:r>
    </w:p>
    <w:p w:rsidR="00134321" w:rsidRPr="008D1DCE" w:rsidRDefault="00134321" w:rsidP="001343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1DCE">
        <w:rPr>
          <w:sz w:val="28"/>
          <w:szCs w:val="28"/>
        </w:rPr>
        <w:t>в номинации:</w:t>
      </w:r>
    </w:p>
    <w:p w:rsidR="00134321" w:rsidRDefault="00134321" w:rsidP="0013432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7860"/>
      </w:tblGrid>
      <w:tr w:rsidR="00134321" w:rsidRPr="00254679" w:rsidTr="00293D84">
        <w:tc>
          <w:tcPr>
            <w:tcW w:w="1526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8045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254679">
              <w:rPr>
                <w:sz w:val="28"/>
                <w:szCs w:val="28"/>
              </w:rPr>
              <w:t>«Лучший председатель ТОС»</w:t>
            </w:r>
          </w:p>
        </w:tc>
      </w:tr>
      <w:tr w:rsidR="00134321" w:rsidRPr="00254679" w:rsidTr="00293D84">
        <w:tc>
          <w:tcPr>
            <w:tcW w:w="1526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8045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254679">
              <w:rPr>
                <w:sz w:val="28"/>
                <w:szCs w:val="28"/>
              </w:rPr>
              <w:t>«ТОС – территория комфорта»</w:t>
            </w:r>
          </w:p>
        </w:tc>
      </w:tr>
      <w:tr w:rsidR="00134321" w:rsidRPr="00254679" w:rsidTr="00293D84">
        <w:tc>
          <w:tcPr>
            <w:tcW w:w="1526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8045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254679">
              <w:rPr>
                <w:sz w:val="28"/>
                <w:szCs w:val="28"/>
              </w:rPr>
              <w:t>«Реализованная инициатива»</w:t>
            </w:r>
          </w:p>
        </w:tc>
      </w:tr>
    </w:tbl>
    <w:p w:rsidR="00134321" w:rsidRDefault="00134321" w:rsidP="00134321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 w:rsidRPr="008D1DCE">
        <w:rPr>
          <w:sz w:val="26"/>
          <w:szCs w:val="26"/>
          <w:vertAlign w:val="superscript"/>
        </w:rPr>
        <w:t>(отметить нужное)</w:t>
      </w:r>
    </w:p>
    <w:p w:rsidR="00134321" w:rsidRDefault="00134321" w:rsidP="00134321">
      <w:pPr>
        <w:autoSpaceDE w:val="0"/>
        <w:autoSpaceDN w:val="0"/>
        <w:adjustRightInd w:val="0"/>
        <w:rPr>
          <w:sz w:val="26"/>
          <w:szCs w:val="26"/>
        </w:rPr>
      </w:pPr>
    </w:p>
    <w:p w:rsidR="00134321" w:rsidRPr="00C9206F" w:rsidRDefault="00134321" w:rsidP="0013432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9206F">
        <w:rPr>
          <w:sz w:val="28"/>
          <w:szCs w:val="28"/>
        </w:rPr>
        <w:t>ОБЩАЯ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428"/>
        <w:gridCol w:w="5298"/>
      </w:tblGrid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 xml:space="preserve">Район городского округа Тольятти 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Почтовый адрес ТОС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Ф.И.О. председателя ТОС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Стаж работы председателем ТОС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Количество населения, проживающего на территории ТОС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 xml:space="preserve">Количество населения, принявшего участие в мероприятиях ТОС в отчетном году 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Дата создания ТОС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Количество членов совета ТОС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 xml:space="preserve">Количество активных жителей, принимающих участие в организации и </w:t>
            </w:r>
            <w:r w:rsidRPr="00254679">
              <w:rPr>
                <w:sz w:val="28"/>
                <w:szCs w:val="28"/>
              </w:rPr>
              <w:lastRenderedPageBreak/>
              <w:t>проведении мероприятий ТОС (кроме совета ТОС)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 xml:space="preserve">Ссылки на группы ТОС в социальных сетях, </w:t>
            </w:r>
            <w:r>
              <w:rPr>
                <w:sz w:val="28"/>
                <w:szCs w:val="28"/>
              </w:rPr>
              <w:t>периодичность обновления</w:t>
            </w:r>
            <w:r w:rsidRPr="00254679">
              <w:rPr>
                <w:sz w:val="28"/>
                <w:szCs w:val="28"/>
              </w:rPr>
              <w:t xml:space="preserve"> публикаций, количество подписчиков (при наличии)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Адрес сайта ТОС, количество просмотров за отчетный год</w:t>
            </w:r>
            <w:r>
              <w:rPr>
                <w:sz w:val="28"/>
                <w:szCs w:val="28"/>
              </w:rPr>
              <w:t>, частота обновления новостей</w:t>
            </w:r>
            <w:r w:rsidRPr="00254679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страницы ТОС на портале «Социально ориентированные некоммерческие организации и органы власти Самарской области» (</w:t>
            </w:r>
            <w:hyperlink r:id="rId5" w:history="1">
              <w:r w:rsidRPr="00081D95">
                <w:rPr>
                  <w:rStyle w:val="a5"/>
                  <w:sz w:val="28"/>
                  <w:szCs w:val="28"/>
                </w:rPr>
                <w:t>http://sonko.samregion.ru/</w:t>
              </w:r>
            </w:hyperlink>
            <w:r>
              <w:rPr>
                <w:sz w:val="28"/>
                <w:szCs w:val="28"/>
              </w:rPr>
              <w:t>), частота обновления новостей</w:t>
            </w:r>
            <w:r w:rsidRPr="00254679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Наличие публикаций в СМИ о деятельности ТОС в отчетном году (наименование СМИ, количество публикаций)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Опыт участия в конкурсах на получение финансовой поддержки в отчетном году (кроме предоставления субсидии из бюджета городского округа Тольятти)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Источники финансирования ТОС (отметить нужное)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sym w:font="Webdings" w:char="F063"/>
            </w:r>
            <w:r w:rsidRPr="00254679">
              <w:rPr>
                <w:sz w:val="28"/>
                <w:szCs w:val="28"/>
              </w:rPr>
              <w:t xml:space="preserve"> субсидии из бюджета городского округа Тольятти;</w:t>
            </w:r>
          </w:p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sym w:font="Webdings" w:char="F063"/>
            </w:r>
            <w:r w:rsidRPr="00254679">
              <w:rPr>
                <w:sz w:val="28"/>
                <w:szCs w:val="28"/>
              </w:rPr>
              <w:t xml:space="preserve"> средства спонсоров, партнеров;</w:t>
            </w:r>
          </w:p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sym w:font="Webdings" w:char="F063"/>
            </w:r>
            <w:r w:rsidRPr="00254679">
              <w:rPr>
                <w:sz w:val="28"/>
                <w:szCs w:val="28"/>
              </w:rPr>
              <w:t xml:space="preserve"> средства населения;</w:t>
            </w:r>
          </w:p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sym w:font="Webdings" w:char="F063"/>
            </w:r>
            <w:r w:rsidRPr="00254679">
              <w:rPr>
                <w:sz w:val="28"/>
                <w:szCs w:val="28"/>
              </w:rPr>
              <w:t xml:space="preserve"> средства членов совета ТОС, председателя;</w:t>
            </w:r>
          </w:p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sym w:font="Webdings" w:char="F063"/>
            </w:r>
            <w:r w:rsidRPr="00254679">
              <w:rPr>
                <w:sz w:val="28"/>
                <w:szCs w:val="28"/>
              </w:rPr>
              <w:t xml:space="preserve"> средства от проектной деятельности</w:t>
            </w: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Как осуществляется нефинансовая поддержка ТОС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321" w:rsidRPr="00254679" w:rsidTr="00293D84">
        <w:tc>
          <w:tcPr>
            <w:tcW w:w="675" w:type="dxa"/>
            <w:shd w:val="clear" w:color="auto" w:fill="auto"/>
          </w:tcPr>
          <w:p w:rsidR="00134321" w:rsidRPr="00254679" w:rsidRDefault="00134321" w:rsidP="001343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4679">
              <w:rPr>
                <w:sz w:val="28"/>
                <w:szCs w:val="28"/>
              </w:rPr>
              <w:t>В чем уникальность Вашего ТОС?</w:t>
            </w:r>
          </w:p>
        </w:tc>
        <w:tc>
          <w:tcPr>
            <w:tcW w:w="5777" w:type="dxa"/>
            <w:shd w:val="clear" w:color="auto" w:fill="auto"/>
          </w:tcPr>
          <w:p w:rsidR="00134321" w:rsidRPr="00254679" w:rsidRDefault="00134321" w:rsidP="0029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34321" w:rsidRPr="00134321" w:rsidRDefault="00134321" w:rsidP="002E6245">
      <w:pPr>
        <w:autoSpaceDE w:val="0"/>
        <w:autoSpaceDN w:val="0"/>
        <w:adjustRightInd w:val="0"/>
        <w:spacing w:line="360" w:lineRule="auto"/>
        <w:jc w:val="right"/>
        <w:rPr>
          <w:sz w:val="28"/>
        </w:rPr>
      </w:pPr>
      <w:bookmarkStart w:id="0" w:name="_GoBack"/>
      <w:bookmarkEnd w:id="0"/>
    </w:p>
    <w:sectPr w:rsidR="00134321" w:rsidRPr="0013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C80"/>
    <w:multiLevelType w:val="hybridMultilevel"/>
    <w:tmpl w:val="DAA8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0573A"/>
    <w:multiLevelType w:val="multilevel"/>
    <w:tmpl w:val="F118E612"/>
    <w:lvl w:ilvl="0">
      <w:start w:val="1"/>
      <w:numFmt w:val="decimal"/>
      <w:lvlText w:val="%1."/>
      <w:lvlJc w:val="left"/>
      <w:pPr>
        <w:ind w:left="11340" w:hanging="113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A3A7243"/>
    <w:multiLevelType w:val="multilevel"/>
    <w:tmpl w:val="9878D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3F"/>
    <w:rsid w:val="00134321"/>
    <w:rsid w:val="00254575"/>
    <w:rsid w:val="002E6245"/>
    <w:rsid w:val="006B7195"/>
    <w:rsid w:val="00710905"/>
    <w:rsid w:val="008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9E81-9043-4345-9829-9DCE531C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321"/>
    <w:rPr>
      <w:b/>
      <w:bCs/>
    </w:rPr>
  </w:style>
  <w:style w:type="paragraph" w:styleId="a4">
    <w:name w:val="No Spacing"/>
    <w:uiPriority w:val="1"/>
    <w:qFormat/>
    <w:rsid w:val="00134321"/>
    <w:pPr>
      <w:spacing w:after="0" w:line="240" w:lineRule="auto"/>
    </w:pPr>
  </w:style>
  <w:style w:type="character" w:styleId="a5">
    <w:name w:val="Hyperlink"/>
    <w:uiPriority w:val="99"/>
    <w:unhideWhenUsed/>
    <w:rsid w:val="001343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nko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2020-10-26T05:48:00Z</dcterms:created>
  <dcterms:modified xsi:type="dcterms:W3CDTF">2020-10-26T06:18:00Z</dcterms:modified>
</cp:coreProperties>
</file>